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15815089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2e5e17b71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Bethanie,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9212199994f69" /><Relationship Type="http://schemas.openxmlformats.org/officeDocument/2006/relationships/numbering" Target="/word/numbering.xml" Id="R91c819b7fbe442d5" /><Relationship Type="http://schemas.openxmlformats.org/officeDocument/2006/relationships/settings" Target="/word/settings.xml" Id="R21c811fbdb8d4194" /><Relationship Type="http://schemas.openxmlformats.org/officeDocument/2006/relationships/image" Target="/word/media/17ae3dd2-958f-480f-a64d-03fff592bb09.png" Id="Rc342e5e17b7147e5" /></Relationships>
</file>