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54d472b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4e3933b8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Betula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ebd31cec4d37" /><Relationship Type="http://schemas.openxmlformats.org/officeDocument/2006/relationships/numbering" Target="/word/numbering.xml" Id="R5661ab18539143f2" /><Relationship Type="http://schemas.openxmlformats.org/officeDocument/2006/relationships/settings" Target="/word/settings.xml" Id="Ree0be2549edf4889" /><Relationship Type="http://schemas.openxmlformats.org/officeDocument/2006/relationships/image" Target="/word/media/a71002b1-6bb4-46af-92ff-57af8ae0acdb.png" Id="R17a14e3933b849e1" /></Relationships>
</file>