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bcdd801f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9ab05951a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Bezanson,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a16a0d17047e7" /><Relationship Type="http://schemas.openxmlformats.org/officeDocument/2006/relationships/numbering" Target="/word/numbering.xml" Id="R79f58e9aae9343d3" /><Relationship Type="http://schemas.openxmlformats.org/officeDocument/2006/relationships/settings" Target="/word/settings.xml" Id="R36f2f2c0dabc44fb" /><Relationship Type="http://schemas.openxmlformats.org/officeDocument/2006/relationships/image" Target="/word/media/0192b04b-699b-4720-bffa-d1f221d6a4bf.png" Id="R9de9ab05951a4376" /></Relationships>
</file>