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b29b88f69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f2ef3820c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Black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0e6c68b094227" /><Relationship Type="http://schemas.openxmlformats.org/officeDocument/2006/relationships/numbering" Target="/word/numbering.xml" Id="Rd29dfa46640e4058" /><Relationship Type="http://schemas.openxmlformats.org/officeDocument/2006/relationships/settings" Target="/word/settings.xml" Id="Rc75299e0d43948d6" /><Relationship Type="http://schemas.openxmlformats.org/officeDocument/2006/relationships/image" Target="/word/media/93b6e129-0ec2-4d43-a43d-93364fbc3fb6.png" Id="R373f2ef3820c4eea" /></Relationships>
</file>