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28e2a3f0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05019fd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Binkham,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f0cf1bf44ada" /><Relationship Type="http://schemas.openxmlformats.org/officeDocument/2006/relationships/numbering" Target="/word/numbering.xml" Id="Rddfa8ee04f4d4d9d" /><Relationship Type="http://schemas.openxmlformats.org/officeDocument/2006/relationships/settings" Target="/word/settings.xml" Id="Ra82b4c4bfc3e411b" /><Relationship Type="http://schemas.openxmlformats.org/officeDocument/2006/relationships/image" Target="/word/media/a4a74243-6c0e-4645-81f9-cd84d796a6d3.png" Id="R1b2a05019fd24240" /></Relationships>
</file>