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78bba19c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76db835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2780cfaa465f" /><Relationship Type="http://schemas.openxmlformats.org/officeDocument/2006/relationships/numbering" Target="/word/numbering.xml" Id="R185b1454bf1e4a51" /><Relationship Type="http://schemas.openxmlformats.org/officeDocument/2006/relationships/settings" Target="/word/settings.xml" Id="R771ac9b3acd246e6" /><Relationship Type="http://schemas.openxmlformats.org/officeDocument/2006/relationships/image" Target="/word/media/d26b187a-f5a0-46b1-814b-4c18c8df11b4.png" Id="Rdfe876db835c470e" /></Relationships>
</file>