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da8c247e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4c4fdda0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13db06bbd4232" /><Relationship Type="http://schemas.openxmlformats.org/officeDocument/2006/relationships/numbering" Target="/word/numbering.xml" Id="R62ed6b5ecfe84be0" /><Relationship Type="http://schemas.openxmlformats.org/officeDocument/2006/relationships/settings" Target="/word/settings.xml" Id="R5822aa7225e342fa" /><Relationship Type="http://schemas.openxmlformats.org/officeDocument/2006/relationships/image" Target="/word/media/f04c2118-462a-4965-b250-cd8b1b81c322.png" Id="R8064c4fdda004270" /></Relationships>
</file>