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c4f638a74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1c18531b0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Blackheath,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15eef9a7b4e8a" /><Relationship Type="http://schemas.openxmlformats.org/officeDocument/2006/relationships/numbering" Target="/word/numbering.xml" Id="Rb3987592d66045b2" /><Relationship Type="http://schemas.openxmlformats.org/officeDocument/2006/relationships/settings" Target="/word/settings.xml" Id="R24085aeee8704bd0" /><Relationship Type="http://schemas.openxmlformats.org/officeDocument/2006/relationships/image" Target="/word/media/70959f0e-129b-4a9f-8eda-5b7a1bcfbc16.png" Id="R5b61c18531b0499b" /></Relationships>
</file>