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a952cc305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757797fa0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c741e87b449f" /><Relationship Type="http://schemas.openxmlformats.org/officeDocument/2006/relationships/numbering" Target="/word/numbering.xml" Id="Re6e73c3f06444a54" /><Relationship Type="http://schemas.openxmlformats.org/officeDocument/2006/relationships/settings" Target="/word/settings.xml" Id="Rf9782b551e0a4e55" /><Relationship Type="http://schemas.openxmlformats.org/officeDocument/2006/relationships/image" Target="/word/media/0048bc8b-c6e2-4e8a-af7f-e13b83fa39aa.png" Id="R196757797fa04673" /></Relationships>
</file>