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d173cc22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def47b6e2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a22a78eb426e" /><Relationship Type="http://schemas.openxmlformats.org/officeDocument/2006/relationships/numbering" Target="/word/numbering.xml" Id="R32542b45fb7546bb" /><Relationship Type="http://schemas.openxmlformats.org/officeDocument/2006/relationships/settings" Target="/word/settings.xml" Id="Rc8cf0a1d759f40f4" /><Relationship Type="http://schemas.openxmlformats.org/officeDocument/2006/relationships/image" Target="/word/media/8f375f9e-7e90-46d6-b49f-b82f9d599fcb.png" Id="R3e7def47b6e24066" /></Relationships>
</file>