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27b0f39f8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54f4293e5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Bluffton,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63d5f5c494a41" /><Relationship Type="http://schemas.openxmlformats.org/officeDocument/2006/relationships/numbering" Target="/word/numbering.xml" Id="Rca72c30dc3df4d19" /><Relationship Type="http://schemas.openxmlformats.org/officeDocument/2006/relationships/settings" Target="/word/settings.xml" Id="Rf9bb0c55a0ef4648" /><Relationship Type="http://schemas.openxmlformats.org/officeDocument/2006/relationships/image" Target="/word/media/5f0bcb05-d87c-46c5-8f14-04db74fae47d.png" Id="Rdf454f4293e548b7" /></Relationships>
</file>