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f6c7c6503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88a5b304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Boggy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b3aeff4584f0b" /><Relationship Type="http://schemas.openxmlformats.org/officeDocument/2006/relationships/numbering" Target="/word/numbering.xml" Id="Rd060c6aa2bc74a49" /><Relationship Type="http://schemas.openxmlformats.org/officeDocument/2006/relationships/settings" Target="/word/settings.xml" Id="R79cdd6383ab64a56" /><Relationship Type="http://schemas.openxmlformats.org/officeDocument/2006/relationships/image" Target="/word/media/2aaabe08-41a7-4b3a-9e6d-182805b491a9.png" Id="R3cd588a5b30441ad" /></Relationships>
</file>