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928d7d162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5b4e3e76e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Bois-Gagnon,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b34fa4c0a4205" /><Relationship Type="http://schemas.openxmlformats.org/officeDocument/2006/relationships/numbering" Target="/word/numbering.xml" Id="R7d5934d470214686" /><Relationship Type="http://schemas.openxmlformats.org/officeDocument/2006/relationships/settings" Target="/word/settings.xml" Id="R993743dabce44046" /><Relationship Type="http://schemas.openxmlformats.org/officeDocument/2006/relationships/image" Target="/word/media/9258c6fa-c4fc-459a-979d-aaa7e9c015ec.png" Id="R94c5b4e3e76e4fe9" /></Relationships>
</file>