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3c2cdf2b5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24e41fe91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Bonney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426b8f53245cd" /><Relationship Type="http://schemas.openxmlformats.org/officeDocument/2006/relationships/numbering" Target="/word/numbering.xml" Id="R91ba36d7fd36454f" /><Relationship Type="http://schemas.openxmlformats.org/officeDocument/2006/relationships/settings" Target="/word/settings.xml" Id="Ref118e09172c4294" /><Relationship Type="http://schemas.openxmlformats.org/officeDocument/2006/relationships/image" Target="/word/media/5a7e6e04-f07a-4d24-8011-b2b3c774e233.png" Id="R31124e41fe914500" /></Relationships>
</file>