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487a422d5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9b265cefc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Booth's Beach,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ee74024be49c6" /><Relationship Type="http://schemas.openxmlformats.org/officeDocument/2006/relationships/numbering" Target="/word/numbering.xml" Id="R0ff2642cdb864279" /><Relationship Type="http://schemas.openxmlformats.org/officeDocument/2006/relationships/settings" Target="/word/settings.xml" Id="Re35ad77024fe4be1" /><Relationship Type="http://schemas.openxmlformats.org/officeDocument/2006/relationships/image" Target="/word/media/cf025a78-0d66-407d-a5b7-5b7464d34da4.png" Id="R8799b265cefc4e61" /></Relationships>
</file>