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91e50d12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818f1109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Border Beacon,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b6717934d424f" /><Relationship Type="http://schemas.openxmlformats.org/officeDocument/2006/relationships/numbering" Target="/word/numbering.xml" Id="Rb31c6dfe6c174d2d" /><Relationship Type="http://schemas.openxmlformats.org/officeDocument/2006/relationships/settings" Target="/word/settings.xml" Id="R86c2ce4d79504c12" /><Relationship Type="http://schemas.openxmlformats.org/officeDocument/2006/relationships/image" Target="/word/media/ac2be34f-2166-47d9-9757-1541d7cb6c7e.png" Id="Rca1818f1109a45fe" /></Relationships>
</file>