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de2c149c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34c03e24e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Borups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50ed8427421d" /><Relationship Type="http://schemas.openxmlformats.org/officeDocument/2006/relationships/numbering" Target="/word/numbering.xml" Id="R26ce48c7a48542ce" /><Relationship Type="http://schemas.openxmlformats.org/officeDocument/2006/relationships/settings" Target="/word/settings.xml" Id="Rfea64321d2924956" /><Relationship Type="http://schemas.openxmlformats.org/officeDocument/2006/relationships/image" Target="/word/media/a71de338-9f05-4c46-a9f8-219cf4151ee8.png" Id="R16234c03e24e4e07" /></Relationships>
</file>