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207b2e86c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b90c13e4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5691b17a4d12" /><Relationship Type="http://schemas.openxmlformats.org/officeDocument/2006/relationships/numbering" Target="/word/numbering.xml" Id="R64e78b2415484005" /><Relationship Type="http://schemas.openxmlformats.org/officeDocument/2006/relationships/settings" Target="/word/settings.xml" Id="Raa73fa8c5f054902" /><Relationship Type="http://schemas.openxmlformats.org/officeDocument/2006/relationships/image" Target="/word/media/6a9ca2f0-7872-4bd9-ba7c-f3f553e06878.png" Id="R6603b90c13e44e52" /></Relationships>
</file>