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fb719d6a4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4720cd516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Bourg-la-Reine,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36a9f91a44e29" /><Relationship Type="http://schemas.openxmlformats.org/officeDocument/2006/relationships/numbering" Target="/word/numbering.xml" Id="Rb87cedb943f94837" /><Relationship Type="http://schemas.openxmlformats.org/officeDocument/2006/relationships/settings" Target="/word/settings.xml" Id="Rcc39e74091ce4f65" /><Relationship Type="http://schemas.openxmlformats.org/officeDocument/2006/relationships/image" Target="/word/media/393c1020-6455-4c3b-883b-03ebfb4c8058.png" Id="R3764720cd5164fcb" /></Relationships>
</file>