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42a38a3c7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3921cd4b0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8629bb6b34ea6" /><Relationship Type="http://schemas.openxmlformats.org/officeDocument/2006/relationships/numbering" Target="/word/numbering.xml" Id="R5d0a32b8be64408b" /><Relationship Type="http://schemas.openxmlformats.org/officeDocument/2006/relationships/settings" Target="/word/settings.xml" Id="R583b98d20b0c4f33" /><Relationship Type="http://schemas.openxmlformats.org/officeDocument/2006/relationships/image" Target="/word/media/45525aa5-f305-4832-b157-d9877de3d283.png" Id="R3193921cd4b04c83" /></Relationships>
</file>