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86f8479c0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d784b9606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Bramber,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2f78bd74d48e8" /><Relationship Type="http://schemas.openxmlformats.org/officeDocument/2006/relationships/numbering" Target="/word/numbering.xml" Id="R20f1d19cff1840d1" /><Relationship Type="http://schemas.openxmlformats.org/officeDocument/2006/relationships/settings" Target="/word/settings.xml" Id="Ra6ee06ca2b854b39" /><Relationship Type="http://schemas.openxmlformats.org/officeDocument/2006/relationships/image" Target="/word/media/a4073a11-404f-446c-97cc-10e4eac8fe1e.png" Id="R7bbd784b96064860" /></Relationships>
</file>