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24a0b109e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b1c0eb30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e0cfe219b4059" /><Relationship Type="http://schemas.openxmlformats.org/officeDocument/2006/relationships/numbering" Target="/word/numbering.xml" Id="R87e5c8da08a94233" /><Relationship Type="http://schemas.openxmlformats.org/officeDocument/2006/relationships/settings" Target="/word/settings.xml" Id="R734ba9533c114822" /><Relationship Type="http://schemas.openxmlformats.org/officeDocument/2006/relationships/image" Target="/word/media/857db781-c5df-479e-bf71-3a0387c1e039.png" Id="R7a9b1c0eb30149b6" /></Relationships>
</file>