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324be744c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e27f893f4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Brasset,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6938f79674868" /><Relationship Type="http://schemas.openxmlformats.org/officeDocument/2006/relationships/numbering" Target="/word/numbering.xml" Id="R1aab2a661b6c4185" /><Relationship Type="http://schemas.openxmlformats.org/officeDocument/2006/relationships/settings" Target="/word/settings.xml" Id="R901fab1f087b4f99" /><Relationship Type="http://schemas.openxmlformats.org/officeDocument/2006/relationships/image" Target="/word/media/e057a3de-1efb-48bd-beb9-159f8ed32316.png" Id="R3d7e27f893f44e6f" /></Relationships>
</file>