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0ce1f90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d72438be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3d3e7689e466a" /><Relationship Type="http://schemas.openxmlformats.org/officeDocument/2006/relationships/numbering" Target="/word/numbering.xml" Id="Rca5d9b4e78794fb0" /><Relationship Type="http://schemas.openxmlformats.org/officeDocument/2006/relationships/settings" Target="/word/settings.xml" Id="Ra6c0c835de6f49a4" /><Relationship Type="http://schemas.openxmlformats.org/officeDocument/2006/relationships/image" Target="/word/media/16f3eceb-a08c-4a0e-bdf4-f742a3897828.png" Id="R6a42d72438be45b7" /></Relationships>
</file>