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b890e5d74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1b8ea8339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Bridlewood,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6abe3628f4429" /><Relationship Type="http://schemas.openxmlformats.org/officeDocument/2006/relationships/numbering" Target="/word/numbering.xml" Id="R34e024df69ad4713" /><Relationship Type="http://schemas.openxmlformats.org/officeDocument/2006/relationships/settings" Target="/word/settings.xml" Id="R87947e150f474926" /><Relationship Type="http://schemas.openxmlformats.org/officeDocument/2006/relationships/image" Target="/word/media/b68ddfb7-6e2a-4db5-ad1c-c67b74c2c0a3.png" Id="Re221b8ea83394164" /></Relationships>
</file>