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96033de5a34f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9316fe7d8247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Brisbane,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3806ab30de48cb" /><Relationship Type="http://schemas.openxmlformats.org/officeDocument/2006/relationships/numbering" Target="/word/numbering.xml" Id="Rb606ee357ff541bb" /><Relationship Type="http://schemas.openxmlformats.org/officeDocument/2006/relationships/settings" Target="/word/settings.xml" Id="R869a118362ac4440" /><Relationship Type="http://schemas.openxmlformats.org/officeDocument/2006/relationships/image" Target="/word/media/5b165e96-262a-4ce2-9e62-7a8aa8988a2b.png" Id="R2b9316fe7d824731" /></Relationships>
</file>