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5d3fd102a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8192eb2fb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Broadlands,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2326a3f684f8f" /><Relationship Type="http://schemas.openxmlformats.org/officeDocument/2006/relationships/numbering" Target="/word/numbering.xml" Id="R824a22f70d684614" /><Relationship Type="http://schemas.openxmlformats.org/officeDocument/2006/relationships/settings" Target="/word/settings.xml" Id="R46a0e2f1b2fa45a5" /><Relationship Type="http://schemas.openxmlformats.org/officeDocument/2006/relationships/image" Target="/word/media/c5acc912-6f63-4303-ac51-e44b1b45f7cb.png" Id="R84b8192eb2fb426e" /></Relationships>
</file>