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5fec47a0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7c11d379f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217074e64954" /><Relationship Type="http://schemas.openxmlformats.org/officeDocument/2006/relationships/numbering" Target="/word/numbering.xml" Id="Rba97dfd128344536" /><Relationship Type="http://schemas.openxmlformats.org/officeDocument/2006/relationships/settings" Target="/word/settings.xml" Id="Rf55f7ecb66144c60" /><Relationship Type="http://schemas.openxmlformats.org/officeDocument/2006/relationships/image" Target="/word/media/dbd51f6f-1477-4434-a208-7df42b3e1fa6.png" Id="R18b7c11d379f492a" /></Relationships>
</file>