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fee4c5316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d68d2e938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Brookbury,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bf141b1e44008" /><Relationship Type="http://schemas.openxmlformats.org/officeDocument/2006/relationships/numbering" Target="/word/numbering.xml" Id="R6b0e376a20f64369" /><Relationship Type="http://schemas.openxmlformats.org/officeDocument/2006/relationships/settings" Target="/word/settings.xml" Id="Rc1d1475a2d2845e1" /><Relationship Type="http://schemas.openxmlformats.org/officeDocument/2006/relationships/image" Target="/word/media/1123416b-fb11-40d8-85da-c4a1bd7475ec.png" Id="R131d68d2e9384fac" /></Relationships>
</file>