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35c66d329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3bcbbdf3a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Broughton,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022a415394dd6" /><Relationship Type="http://schemas.openxmlformats.org/officeDocument/2006/relationships/numbering" Target="/word/numbering.xml" Id="Rde96f82d1d074b9d" /><Relationship Type="http://schemas.openxmlformats.org/officeDocument/2006/relationships/settings" Target="/word/settings.xml" Id="R013ec80baa974c5f" /><Relationship Type="http://schemas.openxmlformats.org/officeDocument/2006/relationships/image" Target="/word/media/fdc3793c-90fd-47e1-bf76-1e8a07630ad1.png" Id="Rc8f3bcbbdf3a4a3b" /></Relationships>
</file>