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4ff3bdaae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65ce6f135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f52551b564171" /><Relationship Type="http://schemas.openxmlformats.org/officeDocument/2006/relationships/numbering" Target="/word/numbering.xml" Id="Re9d06ff9d84b48f5" /><Relationship Type="http://schemas.openxmlformats.org/officeDocument/2006/relationships/settings" Target="/word/settings.xml" Id="Rf18a348351474ea5" /><Relationship Type="http://schemas.openxmlformats.org/officeDocument/2006/relationships/image" Target="/word/media/4dab6842-a9f2-45e8-9f4d-b2be99392098.png" Id="Rbdc65ce6f1354bc2" /></Relationships>
</file>