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aef9958a4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3b421819a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2ac26187245c1" /><Relationship Type="http://schemas.openxmlformats.org/officeDocument/2006/relationships/numbering" Target="/word/numbering.xml" Id="R1bdbdcda0d62436c" /><Relationship Type="http://schemas.openxmlformats.org/officeDocument/2006/relationships/settings" Target="/word/settings.xml" Id="R745598cd02b64215" /><Relationship Type="http://schemas.openxmlformats.org/officeDocument/2006/relationships/image" Target="/word/media/7f3f9a97-4d96-4c5f-91bb-80d3cf2417ce.png" Id="Rf383b421819a4842" /></Relationships>
</file>