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605f81ae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a7610a404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21751e5142f6" /><Relationship Type="http://schemas.openxmlformats.org/officeDocument/2006/relationships/numbering" Target="/word/numbering.xml" Id="R550083f60abc4fa8" /><Relationship Type="http://schemas.openxmlformats.org/officeDocument/2006/relationships/settings" Target="/word/settings.xml" Id="Rf2d32cf1896c406a" /><Relationship Type="http://schemas.openxmlformats.org/officeDocument/2006/relationships/image" Target="/word/media/d383c537-4b7c-4535-b866-746e5cf3b3ae.png" Id="Re46a7610a4044094" /></Relationships>
</file>