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e19bb25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5abc0e7a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e82f0edef472c" /><Relationship Type="http://schemas.openxmlformats.org/officeDocument/2006/relationships/numbering" Target="/word/numbering.xml" Id="Rcf414cd4a4be4124" /><Relationship Type="http://schemas.openxmlformats.org/officeDocument/2006/relationships/settings" Target="/word/settings.xml" Id="R92802458f8b745cb" /><Relationship Type="http://schemas.openxmlformats.org/officeDocument/2006/relationships/image" Target="/word/media/013786eb-ee52-4987-9c96-686c5112ea05.png" Id="Rabd5abc0e7a141d8" /></Relationships>
</file>