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8fd33ed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7a9371c2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a9271e254b4a" /><Relationship Type="http://schemas.openxmlformats.org/officeDocument/2006/relationships/numbering" Target="/word/numbering.xml" Id="Rf25e6173501e49ef" /><Relationship Type="http://schemas.openxmlformats.org/officeDocument/2006/relationships/settings" Target="/word/settings.xml" Id="Ra79c0eb0ac8e45d2" /><Relationship Type="http://schemas.openxmlformats.org/officeDocument/2006/relationships/image" Target="/word/media/bcb0188c-634b-4770-8937-de46ad38c41a.png" Id="Rf5187a9371c24c43" /></Relationships>
</file>