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67271ac0c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e241037cf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Buckinghorse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41aa4cd1243e1" /><Relationship Type="http://schemas.openxmlformats.org/officeDocument/2006/relationships/numbering" Target="/word/numbering.xml" Id="Rb6fa67ee55a344be" /><Relationship Type="http://schemas.openxmlformats.org/officeDocument/2006/relationships/settings" Target="/word/settings.xml" Id="Re46a73f572724901" /><Relationship Type="http://schemas.openxmlformats.org/officeDocument/2006/relationships/image" Target="/word/media/811af983-0e6f-48c5-b8c3-b4dcd9b3a7b2.png" Id="Rc35e241037cf4fb4" /></Relationships>
</file>