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54c08557f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cbe0eee9c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Buffalo Horn,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adea5bebb4c2b" /><Relationship Type="http://schemas.openxmlformats.org/officeDocument/2006/relationships/numbering" Target="/word/numbering.xml" Id="R8e7acab2dc6d4d28" /><Relationship Type="http://schemas.openxmlformats.org/officeDocument/2006/relationships/settings" Target="/word/settings.xml" Id="Rb1c4264053ae4002" /><Relationship Type="http://schemas.openxmlformats.org/officeDocument/2006/relationships/image" Target="/word/media/13403443-6ce0-4731-b9b9-0ab2fa3abf7b.png" Id="R40bcbe0eee9c45d9" /></Relationships>
</file>