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0b7c822c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ea26dd14b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324dc7f24e0f" /><Relationship Type="http://schemas.openxmlformats.org/officeDocument/2006/relationships/numbering" Target="/word/numbering.xml" Id="R275de94da7e246ab" /><Relationship Type="http://schemas.openxmlformats.org/officeDocument/2006/relationships/settings" Target="/word/settings.xml" Id="Rf8e748540e0647e1" /><Relationship Type="http://schemas.openxmlformats.org/officeDocument/2006/relationships/image" Target="/word/media/08725c99-3a16-4ae5-80be-688a6a8ce5c2.png" Id="R9b4ea26dd14b49b5" /></Relationships>
</file>