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a66bc9e5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c8723a454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Bunyan,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643d24acc40dd" /><Relationship Type="http://schemas.openxmlformats.org/officeDocument/2006/relationships/numbering" Target="/word/numbering.xml" Id="Rade58e72325a48f2" /><Relationship Type="http://schemas.openxmlformats.org/officeDocument/2006/relationships/settings" Target="/word/settings.xml" Id="R619ca4b01b0b4b35" /><Relationship Type="http://schemas.openxmlformats.org/officeDocument/2006/relationships/image" Target="/word/media/d1d93d32-60c0-44b4-b150-059d4bffda83.png" Id="Re91c8723a4544e8d" /></Relationships>
</file>