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58d9c0428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9ab86948c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Burchell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3ecf6987d4e21" /><Relationship Type="http://schemas.openxmlformats.org/officeDocument/2006/relationships/numbering" Target="/word/numbering.xml" Id="Rfe32b92dd6bb4aeb" /><Relationship Type="http://schemas.openxmlformats.org/officeDocument/2006/relationships/settings" Target="/word/settings.xml" Id="R38319ce20b204116" /><Relationship Type="http://schemas.openxmlformats.org/officeDocument/2006/relationships/image" Target="/word/media/823dd9d6-fc8d-4038-ae92-0709fb94b4e7.png" Id="Ra579ab86948c4ccb" /></Relationships>
</file>