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4e60285b4942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13b235d9d946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Burlington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dda9195a01495c" /><Relationship Type="http://schemas.openxmlformats.org/officeDocument/2006/relationships/numbering" Target="/word/numbering.xml" Id="R710ecbb92bdb495d" /><Relationship Type="http://schemas.openxmlformats.org/officeDocument/2006/relationships/settings" Target="/word/settings.xml" Id="Ra0baed5ac681438b" /><Relationship Type="http://schemas.openxmlformats.org/officeDocument/2006/relationships/image" Target="/word/media/b437c8cb-6698-4a74-9f18-2cbbc1f0941b.png" Id="R2513b235d9d94667" /></Relationships>
</file>