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bfff0de4c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0233f5ccd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8a814beac4513" /><Relationship Type="http://schemas.openxmlformats.org/officeDocument/2006/relationships/numbering" Target="/word/numbering.xml" Id="R356aa8789542418f" /><Relationship Type="http://schemas.openxmlformats.org/officeDocument/2006/relationships/settings" Target="/word/settings.xml" Id="Rafb3613e2b254e34" /><Relationship Type="http://schemas.openxmlformats.org/officeDocument/2006/relationships/image" Target="/word/media/6442583e-eb32-486e-a82d-b272fe3c7453.png" Id="R4d10233f5ccd4256" /></Relationships>
</file>