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eb1e7002a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8f642dd41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Burns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562df7929469c" /><Relationship Type="http://schemas.openxmlformats.org/officeDocument/2006/relationships/numbering" Target="/word/numbering.xml" Id="Rc844829e388d44eb" /><Relationship Type="http://schemas.openxmlformats.org/officeDocument/2006/relationships/settings" Target="/word/settings.xml" Id="R6203f78f73d84b17" /><Relationship Type="http://schemas.openxmlformats.org/officeDocument/2006/relationships/image" Target="/word/media/a8b2675f-806f-483d-b6c6-8c4770513079.png" Id="R8e28f642dd4147d2" /></Relationships>
</file>