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4f20ecf5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7db6b98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Bushell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d788ad26043ae" /><Relationship Type="http://schemas.openxmlformats.org/officeDocument/2006/relationships/numbering" Target="/word/numbering.xml" Id="Rf8591e0bbfca4fbd" /><Relationship Type="http://schemas.openxmlformats.org/officeDocument/2006/relationships/settings" Target="/word/settings.xml" Id="R7d57b4fc3c2c4595" /><Relationship Type="http://schemas.openxmlformats.org/officeDocument/2006/relationships/image" Target="/word/media/2fc4e1e1-8755-4222-ae4a-8f274f00aab7.png" Id="R1d447db6b9894b74" /></Relationships>
</file>