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f430bcc3e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990cb4f7d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69a8176df4c62" /><Relationship Type="http://schemas.openxmlformats.org/officeDocument/2006/relationships/numbering" Target="/word/numbering.xml" Id="R064eec002ece4bb0" /><Relationship Type="http://schemas.openxmlformats.org/officeDocument/2006/relationships/settings" Target="/word/settings.xml" Id="Rc7e09103c5f84fd0" /><Relationship Type="http://schemas.openxmlformats.org/officeDocument/2006/relationships/image" Target="/word/media/94a58f9f-cc12-4118-8aec-b07ab39f29e4.png" Id="R254990cb4f7d4681" /></Relationships>
</file>