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a73fc6494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1b770c318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Cache-Canada,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dd66db194c73" /><Relationship Type="http://schemas.openxmlformats.org/officeDocument/2006/relationships/numbering" Target="/word/numbering.xml" Id="Rdd383bb5758d48d3" /><Relationship Type="http://schemas.openxmlformats.org/officeDocument/2006/relationships/settings" Target="/word/settings.xml" Id="R19c748f4a5444174" /><Relationship Type="http://schemas.openxmlformats.org/officeDocument/2006/relationships/image" Target="/word/media/211431b5-a837-4946-b2f6-ca007d68d502.png" Id="Rfc11b770c3184733" /></Relationships>
</file>