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de5a73d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cdba6c874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Cacouna-Sud,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33210f9cb4b71" /><Relationship Type="http://schemas.openxmlformats.org/officeDocument/2006/relationships/numbering" Target="/word/numbering.xml" Id="Rf6fe5be45b164e92" /><Relationship Type="http://schemas.openxmlformats.org/officeDocument/2006/relationships/settings" Target="/word/settings.xml" Id="R0f4cff0950b3450e" /><Relationship Type="http://schemas.openxmlformats.org/officeDocument/2006/relationships/image" Target="/word/media/3b5dd979-3d36-470d-80ed-89c0fc995e89.png" Id="R6e4cdba6c8744f0f" /></Relationships>
</file>