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ac085dd9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0c7239128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Cadotte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30071db1f4bf5" /><Relationship Type="http://schemas.openxmlformats.org/officeDocument/2006/relationships/numbering" Target="/word/numbering.xml" Id="Rbd550706d68544ca" /><Relationship Type="http://schemas.openxmlformats.org/officeDocument/2006/relationships/settings" Target="/word/settings.xml" Id="Rb6ee265b2111453f" /><Relationship Type="http://schemas.openxmlformats.org/officeDocument/2006/relationships/image" Target="/word/media/3010a818-8d14-4a50-b441-ca97d78ce92e.png" Id="Rd3a0c72391284fea" /></Relationships>
</file>