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3ff573675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f4d1e8b7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f8acaa7b14a05" /><Relationship Type="http://schemas.openxmlformats.org/officeDocument/2006/relationships/numbering" Target="/word/numbering.xml" Id="R1ed77fe4b962455d" /><Relationship Type="http://schemas.openxmlformats.org/officeDocument/2006/relationships/settings" Target="/word/settings.xml" Id="R5c0c3fb3733e4e26" /><Relationship Type="http://schemas.openxmlformats.org/officeDocument/2006/relationships/image" Target="/word/media/07724828-a918-4df7-8794-060695c135ea.png" Id="R78df4d1e8b74439b" /></Relationships>
</file>