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5fc7c63f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155e5004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8e46d464e4377" /><Relationship Type="http://schemas.openxmlformats.org/officeDocument/2006/relationships/numbering" Target="/word/numbering.xml" Id="R71993e9f4a874197" /><Relationship Type="http://schemas.openxmlformats.org/officeDocument/2006/relationships/settings" Target="/word/settings.xml" Id="R78b8783ff12e4b98" /><Relationship Type="http://schemas.openxmlformats.org/officeDocument/2006/relationships/image" Target="/word/media/72de8b56-0cea-4148-8da0-c8f7c7713f32.png" Id="R7592155e500445e1" /></Relationships>
</file>